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1. </w:t>
      </w:r>
      <w:r w:rsidRPr="003C764F">
        <w:rPr>
          <w:rFonts w:ascii="Times New Roman" w:hAnsi="Times New Roman" w:cs="Times New Roman"/>
          <w:b/>
          <w:sz w:val="24"/>
        </w:rPr>
        <w:t>Общие положения</w:t>
      </w:r>
    </w:p>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 1.1. Целью данного Положения является защита персональных данных участников образовательного процесса от несанкционированного доступа, неправомерного их использования или утраты. </w:t>
      </w:r>
    </w:p>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1.2. </w:t>
      </w:r>
      <w:proofErr w:type="gramStart"/>
      <w:r w:rsidRPr="003C764F">
        <w:rPr>
          <w:rFonts w:ascii="Times New Roman" w:hAnsi="Times New Roman" w:cs="Times New Roman"/>
        </w:rPr>
        <w:t>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Федерального закона «Об информации, информатизации и защите информации», Федерального закона Российской Федерации от 27 июля 2006 г. N 152-ФЗ «О персональных данных», Постановления Правительства Российской Федерации от 17 ноября 2007 г. N 781 г. "Об утверждении Положения об</w:t>
      </w:r>
      <w:proofErr w:type="gramEnd"/>
      <w:r w:rsidRPr="003C764F">
        <w:rPr>
          <w:rFonts w:ascii="Times New Roman" w:hAnsi="Times New Roman" w:cs="Times New Roman"/>
        </w:rPr>
        <w:t xml:space="preserve"> </w:t>
      </w:r>
      <w:proofErr w:type="gramStart"/>
      <w:r w:rsidRPr="003C764F">
        <w:rPr>
          <w:rFonts w:ascii="Times New Roman" w:hAnsi="Times New Roman" w:cs="Times New Roman"/>
        </w:rPr>
        <w:t>обеспечении</w:t>
      </w:r>
      <w:proofErr w:type="gramEnd"/>
      <w:r w:rsidRPr="003C764F">
        <w:rPr>
          <w:rFonts w:ascii="Times New Roman" w:hAnsi="Times New Roman" w:cs="Times New Roman"/>
        </w:rPr>
        <w:t xml:space="preserve"> безопасности персональных данных при их обработке в информационных системах персональных данных"</w:t>
      </w:r>
    </w:p>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 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3C764F" w:rsidRDefault="003C764F" w:rsidP="003C764F">
      <w:pPr>
        <w:jc w:val="both"/>
        <w:rPr>
          <w:rFonts w:ascii="Times New Roman" w:hAnsi="Times New Roman" w:cs="Times New Roman"/>
        </w:rPr>
      </w:pPr>
      <w:r w:rsidRPr="003C764F">
        <w:rPr>
          <w:rFonts w:ascii="Times New Roman" w:hAnsi="Times New Roman" w:cs="Times New Roman"/>
        </w:rPr>
        <w:t>1.4. Настоящее Положение утверждается и вводится в действие приказом директора школы и является обязательным для исполнения всеми работниками, имеющими доступ к персональным данным участников образовательного процесса.</w:t>
      </w:r>
    </w:p>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 2. Понятие и состав персональных данных</w:t>
      </w:r>
    </w:p>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 2.1. Персональные данные участников образовательного процесса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 </w:t>
      </w:r>
    </w:p>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2.2. </w:t>
      </w:r>
      <w:proofErr w:type="gramStart"/>
      <w:r w:rsidRPr="003C764F">
        <w:rPr>
          <w:rFonts w:ascii="Times New Roman" w:hAnsi="Times New Roman" w:cs="Times New Roman"/>
        </w:rPr>
        <w:t>В состав персональных данных участников образовательного процесса входят: - анкетные и биографические данные; - образование; - сведения о трудовом и общем стаже; - сведения о составе семьи; - паспортные данные; - сведения о воинском учете; - сведения о заработной плате сотрудника; - сведения о социальных льготах; - специальность, образование; - занимаемая должность; 3 - наличие судимостей; - адрес места жительства; - домашний и сотовый телефон;</w:t>
      </w:r>
      <w:proofErr w:type="gramEnd"/>
      <w:r w:rsidRPr="003C764F">
        <w:rPr>
          <w:rFonts w:ascii="Times New Roman" w:hAnsi="Times New Roman" w:cs="Times New Roman"/>
        </w:rPr>
        <w:t xml:space="preserve"> - </w:t>
      </w:r>
      <w:proofErr w:type="gramStart"/>
      <w:r w:rsidRPr="003C764F">
        <w:rPr>
          <w:rFonts w:ascii="Times New Roman" w:hAnsi="Times New Roman" w:cs="Times New Roman"/>
        </w:rPr>
        <w:t>место работы или учебы членов семьи и родственников; - характер взаимоотношений в семье; - содержание трудового договора; - подлинники и копии приказов по личному составу и основному виду деятельности; - личные дела и трудовые книжки сотрудников; - основания к приказам по личному составу; - дела, содержащие материалы по повышению квалификации и переподготовке сотрудников, их аттестации, служебным расследованиям;</w:t>
      </w:r>
      <w:proofErr w:type="gramEnd"/>
      <w:r w:rsidRPr="003C764F">
        <w:rPr>
          <w:rFonts w:ascii="Times New Roman" w:hAnsi="Times New Roman" w:cs="Times New Roman"/>
        </w:rPr>
        <w:t xml:space="preserve"> - копии отчетов, направляемые в различные учреждения и организации.</w:t>
      </w:r>
    </w:p>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 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 3. Обработка персональных данных </w:t>
      </w:r>
    </w:p>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3.1. Под обработкой персональных данных участников образовательного процесса понимается получение, хранение, комбинирование, передача или любое другое использование персональных данных. </w:t>
      </w:r>
    </w:p>
    <w:p w:rsidR="003C764F" w:rsidRDefault="003C764F" w:rsidP="003C764F">
      <w:pPr>
        <w:jc w:val="both"/>
        <w:rPr>
          <w:rFonts w:ascii="Times New Roman" w:hAnsi="Times New Roman" w:cs="Times New Roman"/>
        </w:rPr>
      </w:pPr>
      <w:r w:rsidRPr="003C764F">
        <w:rPr>
          <w:rFonts w:ascii="Times New Roman" w:hAnsi="Times New Roman" w:cs="Times New Roman"/>
        </w:rPr>
        <w:t xml:space="preserve">3.2. В целях обеспечения прав и свобод человека и гражданина работодатель и его представители при обработке персональных данных участников образовательного процесса обязаны соблюдать следующие общие требования: </w:t>
      </w:r>
    </w:p>
    <w:p w:rsidR="00195BDA" w:rsidRPr="003C764F" w:rsidRDefault="003C764F" w:rsidP="003C764F">
      <w:pPr>
        <w:jc w:val="both"/>
        <w:rPr>
          <w:rFonts w:ascii="Times New Roman" w:hAnsi="Times New Roman" w:cs="Times New Roman"/>
        </w:rPr>
      </w:pPr>
      <w:r w:rsidRPr="003C764F">
        <w:rPr>
          <w:rFonts w:ascii="Times New Roman" w:hAnsi="Times New Roman" w:cs="Times New Roman"/>
        </w:rPr>
        <w:lastRenderedPageBreak/>
        <w:t xml:space="preserve">3.2.1. Обработка персональных данных участников образовательного процесса может осуществляться исключительно в целях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3.2.2. При определении объема и содержания обрабатываемых </w:t>
      </w:r>
      <w:proofErr w:type="gramStart"/>
      <w:r w:rsidRPr="003C764F">
        <w:rPr>
          <w:rFonts w:ascii="Times New Roman" w:hAnsi="Times New Roman" w:cs="Times New Roman"/>
        </w:rPr>
        <w:t>персональных</w:t>
      </w:r>
      <w:proofErr w:type="gramEnd"/>
      <w:r w:rsidRPr="003C764F">
        <w:rPr>
          <w:rFonts w:ascii="Times New Roman" w:hAnsi="Times New Roman" w:cs="Times New Roman"/>
        </w:rPr>
        <w:t xml:space="preserve"> данных участников образовательного процесса работодатель должен руководствоваться Конституцией Российской Федерации, Трудовым Кодексом и иными федеральными законами. 3.2.3. Получение персональных данных может осуществляться как путем представления их самим участником образовательного процесса, так и путем получения их из иных источников. 4 3.2.4. Персональные данные следует получать у самих участников образовательного процесса. Если персональные данные участников образовательного </w:t>
      </w:r>
      <w:proofErr w:type="gramStart"/>
      <w:r w:rsidRPr="003C764F">
        <w:rPr>
          <w:rFonts w:ascii="Times New Roman" w:hAnsi="Times New Roman" w:cs="Times New Roman"/>
        </w:rPr>
        <w:t>процесса</w:t>
      </w:r>
      <w:proofErr w:type="gramEnd"/>
      <w:r w:rsidRPr="003C764F">
        <w:rPr>
          <w:rFonts w:ascii="Times New Roman" w:hAnsi="Times New Roman" w:cs="Times New Roman"/>
        </w:rPr>
        <w:t xml:space="preserve"> возможно получить только у третьей стороны, то тот должен быть уведомлен об этом заранее и от него должно быть получено письменное согласие. Директор школы должен сообщить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3.2.5. Директор школы не имеет права получать и обрабатывать персональные данные участника образовательного процесса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3.2.6. Директор школы не имеет право получать и обрабатывать персональные данные участников образовательного процесса об их членстве в общественных объединениях или его профсоюзной деятельности, за исключением случаев, предусмотренных федеральным законом. 3.3. К обработке, передаче и хранению персональных данных работника могут иметь доступ сотрудники: - бухгалтерии; - медработник; - заместители директора школы; - классные руководители; </w:t>
      </w:r>
      <w:proofErr w:type="gramStart"/>
      <w:r w:rsidRPr="003C764F">
        <w:rPr>
          <w:rFonts w:ascii="Times New Roman" w:hAnsi="Times New Roman" w:cs="Times New Roman"/>
        </w:rPr>
        <w:t>-с</w:t>
      </w:r>
      <w:proofErr w:type="gramEnd"/>
      <w:r w:rsidRPr="003C764F">
        <w:rPr>
          <w:rFonts w:ascii="Times New Roman" w:hAnsi="Times New Roman" w:cs="Times New Roman"/>
        </w:rPr>
        <w:t xml:space="preserve">екретарь учебной части; - педагог - психолог. 3.4. Использование персональных данных возможно только в соответствии с целями, определившими их получение. 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3.5. Передача персональных данных возможна только с согласия участников образовательного процесса или в случаях, прямо предусмотренных законодательством. 5 3.5.1. </w:t>
      </w:r>
      <w:proofErr w:type="gramStart"/>
      <w:r w:rsidRPr="003C764F">
        <w:rPr>
          <w:rFonts w:ascii="Times New Roman" w:hAnsi="Times New Roman" w:cs="Times New Roman"/>
        </w:rPr>
        <w:t>При передаче персональных данных участников образовательного процесса должны соблюдаться следующие требования: - не сообщать персональные данные участников образовательного процесса третьей стороне без письменного согласия, за исключением случаев, когда это необходимо в целях предупреждения угрозы жизни и здоровью, а также в случаях, установленных федеральным законом; - не сообщать персональные данные участников образовательного процесса в коммерческих целях без письменного согласия;</w:t>
      </w:r>
      <w:proofErr w:type="gramEnd"/>
      <w:r w:rsidRPr="003C764F">
        <w:rPr>
          <w:rFonts w:ascii="Times New Roman" w:hAnsi="Times New Roman" w:cs="Times New Roman"/>
        </w:rPr>
        <w:t xml:space="preserve"> - предупредить лиц, получающих персональные данные участников образовательного процесса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 - разрешать доступ к персональным данным участников образовательного процесса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участников образовательного процесса, которые необходимы для выполнения конкретных функций; - </w:t>
      </w:r>
      <w:proofErr w:type="gramStart"/>
      <w:r w:rsidRPr="003C764F">
        <w:rPr>
          <w:rFonts w:ascii="Times New Roman" w:hAnsi="Times New Roman" w:cs="Times New Roman"/>
        </w:rPr>
        <w:t xml:space="preserve">не запрашивать информацию о состоянии здоровья работника школы, за исключением тех сведений, которые </w:t>
      </w:r>
      <w:r w:rsidRPr="003C764F">
        <w:rPr>
          <w:rFonts w:ascii="Times New Roman" w:hAnsi="Times New Roman" w:cs="Times New Roman"/>
        </w:rPr>
        <w:lastRenderedPageBreak/>
        <w:t>относятся к вопросу о возможности выполнения работником трудовой функции; -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3.5.2.</w:t>
      </w:r>
      <w:proofErr w:type="gramEnd"/>
      <w:r w:rsidRPr="003C764F">
        <w:rPr>
          <w:rFonts w:ascii="Times New Roman" w:hAnsi="Times New Roman" w:cs="Times New Roman"/>
        </w:rPr>
        <w:t xml:space="preserve">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3.5.3. </w:t>
      </w:r>
      <w:proofErr w:type="gramStart"/>
      <w:r w:rsidRPr="003C764F">
        <w:rPr>
          <w:rFonts w:ascii="Times New Roman" w:hAnsi="Times New Roman" w:cs="Times New Roman"/>
        </w:rPr>
        <w:t>При передаче персональных данных работника потребителям (в том числе и в коммерческих целях) за пределы организации директор школы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6 3.6.</w:t>
      </w:r>
      <w:proofErr w:type="gramEnd"/>
      <w:r w:rsidRPr="003C764F">
        <w:rPr>
          <w:rFonts w:ascii="Times New Roman" w:hAnsi="Times New Roman" w:cs="Times New Roman"/>
        </w:rPr>
        <w:t xml:space="preserve"> Все меры конфиденциальности при сборе, обработке и хранении персональных данных участников образовательного процесса распространяются как на бумажные, так и на электронные (автоматизированные) носители информации. 3.7. Не допускается отвечать на вопросы, связанные с передачей персональной информации по телефону или факсу. 3.8. Хранение персональных данных должно происходить в порядке, исключающем их утрату или их неправомерное использование. 3.9. При принятии решений, затрагивающих интересы работника школы,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 4. Доступ к персональным данным 4.1. Внутренний доступ (доступ внутри организации). 4.1.1. Право доступа к персональным данным сотрудника имеют: - директор школы; - руководители структурных подразделений по направлению деятельности (заместители директора школы, секретарь учебной части); - сам работник, носитель данных</w:t>
      </w:r>
      <w:proofErr w:type="gramStart"/>
      <w:r w:rsidRPr="003C764F">
        <w:rPr>
          <w:rFonts w:ascii="Times New Roman" w:hAnsi="Times New Roman" w:cs="Times New Roman"/>
        </w:rPr>
        <w:t>.</w:t>
      </w:r>
      <w:proofErr w:type="gramEnd"/>
      <w:r w:rsidRPr="003C764F">
        <w:rPr>
          <w:rFonts w:ascii="Times New Roman" w:hAnsi="Times New Roman" w:cs="Times New Roman"/>
        </w:rPr>
        <w:t xml:space="preserve"> - </w:t>
      </w:r>
      <w:proofErr w:type="gramStart"/>
      <w:r w:rsidRPr="003C764F">
        <w:rPr>
          <w:rFonts w:ascii="Times New Roman" w:hAnsi="Times New Roman" w:cs="Times New Roman"/>
        </w:rPr>
        <w:t>д</w:t>
      </w:r>
      <w:proofErr w:type="gramEnd"/>
      <w:r w:rsidRPr="003C764F">
        <w:rPr>
          <w:rFonts w:ascii="Times New Roman" w:hAnsi="Times New Roman" w:cs="Times New Roman"/>
        </w:rPr>
        <w:t xml:space="preserve">ругие сотрудники школы при выполнении ими своих должностных обязанностей. 4.1.2. Перечень лиц, имеющих доступ к персональным данным работников, определяется приказом директора школы. 4.2. Внешний доступ. 4.2.1. К числу массовых потребителей персональных данных вне организации можно отнести государственные и негосударственные функциональные структуры: - налоговые инспекции; - правоохранительные органы; - органы статистики; - страховые агентства; - военкоматы; - органы социального страхования; - пенсионные фонды; - подразделения муниципальных органов управления; 4.2.2. </w:t>
      </w:r>
      <w:proofErr w:type="spellStart"/>
      <w:r w:rsidRPr="003C764F">
        <w:rPr>
          <w:rFonts w:ascii="Times New Roman" w:hAnsi="Times New Roman" w:cs="Times New Roman"/>
        </w:rPr>
        <w:t>Надзорно</w:t>
      </w:r>
      <w:proofErr w:type="spellEnd"/>
      <w:r w:rsidRPr="003C764F">
        <w:rPr>
          <w:rFonts w:ascii="Times New Roman" w:hAnsi="Times New Roman" w:cs="Times New Roman"/>
        </w:rPr>
        <w:t xml:space="preserve"> - контрольные органы имеют доступ к информации только в сфере своей компетенции. 7 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4.2.4. Другие организации.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Персональные данные сотрудника могут быть предоставлены родственникам или членам его семьи только с письменного разрешения самого сотрудника. 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 5. Защита персональных данных 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5.3. Защита персональных данных представляет собой жестко регламентированный и динамически технологический процесс, </w:t>
      </w:r>
      <w:r w:rsidRPr="003C764F">
        <w:rPr>
          <w:rFonts w:ascii="Times New Roman" w:hAnsi="Times New Roman" w:cs="Times New Roman"/>
        </w:rPr>
        <w:lastRenderedPageBreak/>
        <w:t>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3C764F">
        <w:rPr>
          <w:rFonts w:ascii="Times New Roman" w:hAnsi="Times New Roman" w:cs="Times New Roman"/>
        </w:rPr>
        <w:t>дств в п</w:t>
      </w:r>
      <w:proofErr w:type="gramEnd"/>
      <w:r w:rsidRPr="003C764F">
        <w:rPr>
          <w:rFonts w:ascii="Times New Roman" w:hAnsi="Times New Roman" w:cs="Times New Roman"/>
        </w:rPr>
        <w:t xml:space="preserve">орядке, установленном федеральным законом. 5.5. «Внутренняя защита». 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8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5.5.2. </w:t>
      </w:r>
      <w:proofErr w:type="gramStart"/>
      <w:r w:rsidRPr="003C764F">
        <w:rPr>
          <w:rFonts w:ascii="Times New Roman" w:hAnsi="Times New Roman" w:cs="Times New Roman"/>
        </w:rPr>
        <w:t>Для обеспечении внутренней защиты персональных данных работников необходимо соблюдать ряд мер: - ограничение и регламентация состава работников, функциональные обязанности которых требуют конфиденциальных знаний; - строгое избирательное и обоснованное распределение документов и информации между работниками; - рациональное размещение рабочих мест работников, при котором исключалось бы бесконтрольное использование защищаемой информации; - знание работником требований нормативно – методических документов по защите информации и сохранении тайны;</w:t>
      </w:r>
      <w:proofErr w:type="gramEnd"/>
      <w:r w:rsidRPr="003C764F">
        <w:rPr>
          <w:rFonts w:ascii="Times New Roman" w:hAnsi="Times New Roman" w:cs="Times New Roman"/>
        </w:rPr>
        <w:t xml:space="preserve"> - </w:t>
      </w:r>
      <w:proofErr w:type="gramStart"/>
      <w:r w:rsidRPr="003C764F">
        <w:rPr>
          <w:rFonts w:ascii="Times New Roman" w:hAnsi="Times New Roman" w:cs="Times New Roman"/>
        </w:rPr>
        <w:t>наличие необходимых условий в помещении для работы с конфиденциальными документами и базами данных; - определение и регламентация состава работников, имеющих право доступа (входа) в помещение, в котором находится вычислительная техника; - организация порядка уничтожения информации; - своевременное выявление нарушения требований разрешительной системы доступа работниками подразделения; -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roofErr w:type="gramEnd"/>
      <w:r w:rsidRPr="003C764F">
        <w:rPr>
          <w:rFonts w:ascii="Times New Roman" w:hAnsi="Times New Roman" w:cs="Times New Roman"/>
        </w:rPr>
        <w:t xml:space="preserve"> - не допускается выдача личных дел сотрудников на рабочие места руководителей структурных подразделений. Личные дела могут выдаваться на рабочие места только директору, и в исключительных случаях, - руководителю структурного подразделения (например, при подготовке материалов для аттестации работника). 5.5.3. Защита персональных данных сотрудника на электронных носителях. 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 5.6. «Внешняя защита». 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9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5.6.2. 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5.6.3. Для обеспечения внешней защиты персональных данных необходимо соблюдать ряд мер: - порядок приема, учета и контроля деятельности посетителей; - пропускной режим организации; - технические средства охраны, сигнализации; - порядок охраны территории, зданий, помещений; - требования к защите информации при интервьюировании и собеседованиях. 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5.8. По возможности персональные данные обезличиваются. 5.9. Кроме мер защиты персональных данных, установленных законодательством, участники образовательного процесса и их представители могут вырабатывать совместные меры защиты персональных данных. 6. Права и обязанности участников образовательного процесса 6.1. Закрепление прав участников образовательного процесса, регламентирующих защиту их </w:t>
      </w:r>
      <w:r w:rsidRPr="003C764F">
        <w:rPr>
          <w:rFonts w:ascii="Times New Roman" w:hAnsi="Times New Roman" w:cs="Times New Roman"/>
        </w:rPr>
        <w:lastRenderedPageBreak/>
        <w:t xml:space="preserve">персональных данных, обеспечивают сохранность полной и точной информации о них. 6.2. Участники образовательного процесса и их представители должны быть ознакомлены под расписку с документами организации, устанавливающими порядок обработки персональных данных, а также об их правах и обязанностях в этой области. 6.3. </w:t>
      </w:r>
      <w:proofErr w:type="gramStart"/>
      <w:r w:rsidRPr="003C764F">
        <w:rPr>
          <w:rFonts w:ascii="Times New Roman" w:hAnsi="Times New Roman" w:cs="Times New Roman"/>
        </w:rPr>
        <w:t>В целях защиты персональных данных, хранящихся у директора школы, участники образовательного процесса имеют право: - требовать исключения или исправления неверных или неполных персональных данных. 10 - на свободный бесплатный доступ к своим персональным данным, включая право на получение копий любой записи, содержащей персональные данные; - персональные данные оценочного характера дополнить заявлением, выражающим его собственную точку зрения;</w:t>
      </w:r>
      <w:proofErr w:type="gramEnd"/>
      <w:r w:rsidRPr="003C764F">
        <w:rPr>
          <w:rFonts w:ascii="Times New Roman" w:hAnsi="Times New Roman" w:cs="Times New Roman"/>
        </w:rPr>
        <w:t xml:space="preserve"> - определять своих представителей для защиты своих персональных данных; - на сохранение и защиту своей личной и семейной тайны. 6.4. Участники образовательного процесса обязаны: - передавать директору школы или его представителю комплекс достоверных, документированных персональных данных, состав которых установлен Трудовым кодексом РФ</w:t>
      </w:r>
      <w:proofErr w:type="gramStart"/>
      <w:r w:rsidRPr="003C764F">
        <w:rPr>
          <w:rFonts w:ascii="Times New Roman" w:hAnsi="Times New Roman" w:cs="Times New Roman"/>
        </w:rPr>
        <w:t>.</w:t>
      </w:r>
      <w:proofErr w:type="gramEnd"/>
      <w:r w:rsidRPr="003C764F">
        <w:rPr>
          <w:rFonts w:ascii="Times New Roman" w:hAnsi="Times New Roman" w:cs="Times New Roman"/>
        </w:rPr>
        <w:t xml:space="preserve"> - </w:t>
      </w:r>
      <w:proofErr w:type="gramStart"/>
      <w:r w:rsidRPr="003C764F">
        <w:rPr>
          <w:rFonts w:ascii="Times New Roman" w:hAnsi="Times New Roman" w:cs="Times New Roman"/>
        </w:rPr>
        <w:t>с</w:t>
      </w:r>
      <w:proofErr w:type="gramEnd"/>
      <w:r w:rsidRPr="003C764F">
        <w:rPr>
          <w:rFonts w:ascii="Times New Roman" w:hAnsi="Times New Roman" w:cs="Times New Roman"/>
        </w:rPr>
        <w:t xml:space="preserve">воевременно сообщать работодателю об изменении своих персональных данных 6.5. Участники образовательного процесса ставят директора школы в известность об изменении фамилии, имени, отчества, даты рождения, что получает отражение в трудовой книжке, личной карточке обучающегося на основании представленных документов. При необходимости изменяются данные об образовании, профессии, специальности, присвоении нового разряда, категории и пр. 6.6. В целях защиты частной жизни, личной и семейной тайны участники образовательного процесса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 7. Ответственность за разглашение конфиденциальной информации, связанной с персональными данными 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7.3. Директор школы и его заместители, руководитель структурного подразделения, разрешающий доступ сотрудника к конфиденциальному документу, несет персональную ответственность за данное разрешение. 11 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7.5.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 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директор школы вправе применять предусмотренные Трудовым Кодексом дисциплинарные взыскания. 7.5.2. Должностные лица, в обязанность которых входит ведение персональных данных,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 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 7.5.4. </w:t>
      </w:r>
      <w:proofErr w:type="gramStart"/>
      <w:r w:rsidRPr="003C764F">
        <w:rPr>
          <w:rFonts w:ascii="Times New Roman" w:hAnsi="Times New Roman" w:cs="Times New Roman"/>
        </w:rPr>
        <w:t xml:space="preserve">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w:t>
      </w:r>
      <w:r w:rsidRPr="003C764F">
        <w:rPr>
          <w:rFonts w:ascii="Times New Roman" w:hAnsi="Times New Roman" w:cs="Times New Roman"/>
        </w:rPr>
        <w:lastRenderedPageBreak/>
        <w:t>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3C764F">
        <w:rPr>
          <w:rFonts w:ascii="Times New Roman" w:hAnsi="Times New Roman" w:cs="Times New Roman"/>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 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sectPr w:rsidR="00195BDA" w:rsidRPr="003C764F" w:rsidSect="00830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764F"/>
    <w:rsid w:val="003C764F"/>
    <w:rsid w:val="00475912"/>
    <w:rsid w:val="00630119"/>
    <w:rsid w:val="00830A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3140</Words>
  <Characters>17900</Characters>
  <Application>Microsoft Office Word</Application>
  <DocSecurity>0</DocSecurity>
  <Lines>149</Lines>
  <Paragraphs>41</Paragraphs>
  <ScaleCrop>false</ScaleCrop>
  <Company>Reanimator Extreme Edition</Company>
  <LinksUpToDate>false</LinksUpToDate>
  <CharactersWithSpaces>20999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иришка</cp:lastModifiedBy>
  <cp:revision>1</cp:revision>
  <dcterms:created xsi:type="dcterms:W3CDTF">2020-05-13T07:13:00Z</dcterms:created>
  <dcterms:modified xsi:type="dcterms:W3CDTF">2020-05-13T07:15:00Z</dcterms:modified>
</cp:coreProperties>
</file>